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FC51" w14:textId="77777777" w:rsidR="00AC29CD" w:rsidRPr="00AC29CD" w:rsidRDefault="00AC29CD" w:rsidP="00AC29CD">
      <w:pPr>
        <w:pStyle w:val="Heading1"/>
        <w:rPr>
          <w:rFonts w:ascii="Helvetica" w:hAnsi="Helvetica"/>
          <w:color w:val="32BBEF"/>
          <w:sz w:val="40"/>
        </w:rPr>
      </w:pPr>
      <w:bookmarkStart w:id="0" w:name="_GoBack"/>
      <w:bookmarkEnd w:id="0"/>
      <w:r w:rsidRPr="00AC29CD">
        <w:rPr>
          <w:rFonts w:ascii="Helvetica" w:hAnsi="Helvetica"/>
          <w:color w:val="32BBEF"/>
          <w:sz w:val="40"/>
        </w:rPr>
        <w:t>Soundtrack</w:t>
      </w:r>
    </w:p>
    <w:p w14:paraId="58947230" w14:textId="77777777" w:rsidR="00AC29CD" w:rsidRPr="00DB331A" w:rsidRDefault="00AC29CD" w:rsidP="00AC29CD">
      <w:pPr>
        <w:rPr>
          <w:rFonts w:ascii="Helvetica" w:hAnsi="Helvetica"/>
        </w:rPr>
      </w:pPr>
    </w:p>
    <w:tbl>
      <w:tblPr>
        <w:tblW w:w="4818" w:type="pct"/>
        <w:tblInd w:w="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428"/>
      </w:tblGrid>
      <w:tr w:rsidR="00AC29CD" w:rsidRPr="00DB331A" w14:paraId="778C8B79" w14:textId="77777777" w:rsidTr="00AC29CD">
        <w:trPr>
          <w:trHeight w:val="41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6F35" w14:textId="77777777" w:rsidR="00AC29CD" w:rsidRPr="00DB331A" w:rsidRDefault="00AC29CD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>SOUNDTRACK</w:t>
            </w:r>
            <w:r w:rsidRPr="00DB331A"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 xml:space="preserve"> FUNCTIONS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20F1" w14:textId="77777777" w:rsidR="00AC29CD" w:rsidRPr="00DB331A" w:rsidRDefault="00AC29CD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DB331A"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>SPECIFIC INFORMATION CONVEYED</w:t>
            </w:r>
          </w:p>
        </w:tc>
      </w:tr>
      <w:tr w:rsidR="00AC29CD" w:rsidRPr="00DB331A" w14:paraId="6D3B602F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9D90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Helps us make sense of the narrative by giving us background information, such as where the action is set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C79D9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7F436FB0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C990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Informs us about the characters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4EBD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64230513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BAA2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Showcases the stars appearing in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B0E4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0FC71931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9979" w14:textId="77777777" w:rsidR="00AC29CD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 xml:space="preserve">Gives us information about important production personnel such as the director and producer and their </w:t>
            </w:r>
          </w:p>
          <w:p w14:paraId="7CBA7C30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proofErr w:type="gramStart"/>
            <w:r w:rsidRPr="00DB331A">
              <w:rPr>
                <w:rFonts w:ascii="Helvetica" w:hAnsi="Helvetica" w:cs="ArialMT"/>
                <w:color w:val="000000"/>
              </w:rPr>
              <w:t>previous</w:t>
            </w:r>
            <w:proofErr w:type="gramEnd"/>
            <w:r w:rsidRPr="00DB331A">
              <w:rPr>
                <w:rFonts w:ascii="Helvetica" w:hAnsi="Helvetica" w:cs="ArialMT"/>
                <w:color w:val="000000"/>
              </w:rPr>
              <w:t xml:space="preserve"> work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3759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09035910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5A8A9" w14:textId="274885B8" w:rsidR="00AC29CD" w:rsidRPr="00AC29CD" w:rsidRDefault="00AC29CD" w:rsidP="00AC29C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Helps to build a sense of anticipation about the film’s release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42CC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5EE72E78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8331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Reinforces the title of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DA7A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394B5269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E9B9E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Sets the tone for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4D711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AC29CD" w:rsidRPr="00DB331A" w14:paraId="7453028E" w14:textId="77777777" w:rsidTr="00AC29CD">
        <w:trPr>
          <w:trHeight w:val="1170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5891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proofErr w:type="spellStart"/>
            <w:r w:rsidRPr="00DB331A">
              <w:rPr>
                <w:rFonts w:ascii="Helvetica" w:hAnsi="Helvetica" w:cs="ArialMT"/>
                <w:color w:val="000000"/>
              </w:rPr>
              <w:t>Summarises</w:t>
            </w:r>
            <w:proofErr w:type="spellEnd"/>
            <w:r w:rsidRPr="00DB331A">
              <w:rPr>
                <w:rFonts w:ascii="Helvetica" w:hAnsi="Helvetica" w:cs="ArialMT"/>
                <w:color w:val="000000"/>
              </w:rPr>
              <w:t xml:space="preserve"> the story in around 5-8 lines. It does not give away the ending, but helps us anticipate what is to come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8505" w14:textId="77777777" w:rsidR="00AC29CD" w:rsidRPr="00DB331A" w:rsidRDefault="00AC29CD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</w:tbl>
    <w:p w14:paraId="2F95F799" w14:textId="77777777" w:rsidR="00AC29CD" w:rsidRPr="00AE7934" w:rsidRDefault="00AC29CD" w:rsidP="00AC29CD"/>
    <w:p w14:paraId="425A7AD8" w14:textId="77777777" w:rsidR="00F3227A" w:rsidRPr="005B0CE1" w:rsidRDefault="00F3227A" w:rsidP="005B0CE1"/>
    <w:sectPr w:rsidR="00F3227A" w:rsidRPr="005B0CE1" w:rsidSect="00624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30B0D8C4" w:rsidR="00DD2607" w:rsidRDefault="004104D7">
    <w:pPr>
      <w:pStyle w:val="Header"/>
    </w:pPr>
    <w:r>
      <w:rPr>
        <w:noProof/>
      </w:rPr>
      <w:pict w14:anchorId="0B78B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1AF3966D" w:rsidR="00DD2607" w:rsidRDefault="004104D7">
    <w:pPr>
      <w:pStyle w:val="Header"/>
    </w:pPr>
    <w:r>
      <w:rPr>
        <w:noProof/>
      </w:rPr>
      <w:pict w14:anchorId="0DDEA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3015C5B4" w:rsidR="00DD2607" w:rsidRDefault="004104D7">
    <w:pPr>
      <w:pStyle w:val="Header"/>
    </w:pPr>
    <w:r>
      <w:rPr>
        <w:noProof/>
      </w:rPr>
      <w:pict w14:anchorId="4E4E5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4104D7"/>
    <w:rsid w:val="005B0CE1"/>
    <w:rsid w:val="00624085"/>
    <w:rsid w:val="00743CCF"/>
    <w:rsid w:val="00806F85"/>
    <w:rsid w:val="00AC29CD"/>
    <w:rsid w:val="00DD2607"/>
    <w:rsid w:val="00E279F6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E35C6-486A-2342-AFF7-94EAD38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2014-11-25T16:19:00Z</cp:lastPrinted>
  <dcterms:created xsi:type="dcterms:W3CDTF">2014-11-25T16:19:00Z</dcterms:created>
  <dcterms:modified xsi:type="dcterms:W3CDTF">2014-11-25T16:19:00Z</dcterms:modified>
</cp:coreProperties>
</file>